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4672B" w14:textId="712C8697" w:rsidR="00410E78" w:rsidRPr="0069112D" w:rsidRDefault="00410E78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eastAsiaTheme="majorEastAsia" w:hAnsi="Verdana" w:cs="Segoe UI"/>
          <w:szCs w:val="21"/>
        </w:rPr>
      </w:pPr>
      <w:r w:rsidRPr="0069112D">
        <w:rPr>
          <w:rFonts w:ascii="Verdana" w:eastAsia="ＭＳ ゴシック" w:hAnsi="Verdana" w:cs="Segoe UI"/>
          <w:kern w:val="0"/>
          <w:sz w:val="28"/>
          <w:szCs w:val="28"/>
        </w:rPr>
        <w:t>Water shrew</w:t>
      </w:r>
      <w:r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ar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the cheeta</w:t>
      </w:r>
      <w:r w:rsidR="00696C7A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s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o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f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the we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lan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s.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Pr="0069112D">
        <w:rPr>
          <w:rFonts w:ascii="Verdana" w:eastAsiaTheme="majorEastAsia" w:hAnsi="Verdana" w:cs="Segoe UI"/>
          <w:szCs w:val="21"/>
        </w:rPr>
        <w:t>ミズトガリネズミは</w:t>
      </w:r>
      <w:r w:rsidR="008D755C" w:rsidRPr="0069112D">
        <w:rPr>
          <w:rFonts w:ascii="Verdana" w:eastAsiaTheme="majorEastAsia" w:hAnsi="Verdana" w:cs="Segoe UI"/>
          <w:szCs w:val="21"/>
        </w:rPr>
        <w:t>沼</w:t>
      </w:r>
      <w:r w:rsidRPr="0069112D">
        <w:rPr>
          <w:rFonts w:ascii="Verdana" w:eastAsiaTheme="majorEastAsia" w:hAnsi="Verdana" w:cs="Segoe UI"/>
          <w:szCs w:val="21"/>
        </w:rPr>
        <w:t>地のチーター</w:t>
      </w:r>
      <w:r w:rsidR="00BC0D2F" w:rsidRPr="0069112D">
        <w:rPr>
          <w:rFonts w:ascii="Verdana" w:eastAsiaTheme="majorEastAsia" w:hAnsi="Verdana" w:cs="Segoe UI"/>
          <w:szCs w:val="21"/>
        </w:rPr>
        <w:t>だ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BC0D2F" w:rsidRPr="0069112D">
        <w:rPr>
          <w:rFonts w:ascii="Verdana" w:eastAsiaTheme="majorEastAsia" w:hAnsi="Verdana" w:cs="Segoe UI"/>
          <w:szCs w:val="21"/>
        </w:rPr>
        <w:br/>
      </w:r>
      <w:r w:rsidR="00BC0D2F"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Water shrews </w:t>
      </w:r>
      <w:r w:rsidRPr="00BA654A">
        <w:rPr>
          <w:rFonts w:ascii="Verdana" w:eastAsia="ＭＳ ゴシック" w:hAnsi="Verdana" w:cs="Segoe UI"/>
          <w:kern w:val="0"/>
          <w:sz w:val="28"/>
          <w:szCs w:val="28"/>
        </w:rPr>
        <w:t>h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av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the hi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gh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es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metabolis</w:t>
      </w:r>
      <w:r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m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</w:t>
      </w:r>
      <w:r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f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any diving mamm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a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l.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Pr="0069112D">
        <w:rPr>
          <w:rFonts w:ascii="Verdana" w:eastAsiaTheme="majorEastAsia" w:hAnsi="Verdana" w:cs="Segoe UI"/>
          <w:szCs w:val="21"/>
        </w:rPr>
        <w:t>ミズトガリネズミは潜水哺乳類の中で最も代謝</w:t>
      </w:r>
      <w:r w:rsidR="008D755C" w:rsidRPr="0069112D">
        <w:rPr>
          <w:rFonts w:ascii="Verdana" w:eastAsiaTheme="majorEastAsia" w:hAnsi="Verdana" w:cs="Segoe UI"/>
          <w:szCs w:val="21"/>
        </w:rPr>
        <w:t>が高い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8D755C" w:rsidRPr="0069112D">
        <w:rPr>
          <w:rFonts w:ascii="Verdana" w:eastAsiaTheme="majorEastAsia" w:hAnsi="Verdana" w:cs="Segoe UI"/>
          <w:szCs w:val="21"/>
        </w:rPr>
        <w:br/>
      </w:r>
      <w:r w:rsidR="00BC0D2F"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They seldom go mor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tha</w:t>
      </w:r>
      <w:r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 few 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ours withou</w:t>
      </w:r>
      <w:r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t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 meal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an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 th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i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s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shrew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has</w:t>
      </w:r>
      <w:r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'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eat</w:t>
      </w:r>
      <w:r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n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all morning.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Pr="0069112D">
        <w:rPr>
          <w:rFonts w:ascii="Verdana" w:eastAsiaTheme="majorEastAsia" w:hAnsi="Verdana" w:cs="Segoe UI"/>
          <w:szCs w:val="21"/>
        </w:rPr>
        <w:t>彼らが</w:t>
      </w:r>
      <w:r w:rsidR="008D755C" w:rsidRPr="0069112D">
        <w:rPr>
          <w:rFonts w:ascii="Verdana" w:eastAsiaTheme="majorEastAsia" w:hAnsi="Verdana" w:cs="Segoe UI"/>
          <w:kern w:val="0"/>
          <w:szCs w:val="21"/>
        </w:rPr>
        <w:t>食事なしで</w:t>
      </w:r>
      <w:r w:rsidRPr="0069112D">
        <w:rPr>
          <w:rFonts w:ascii="Verdana" w:eastAsiaTheme="majorEastAsia" w:hAnsi="Verdana" w:cs="Segoe UI"/>
          <w:szCs w:val="21"/>
        </w:rPr>
        <w:t>数時間以上</w:t>
      </w:r>
      <w:r w:rsidR="008D755C" w:rsidRPr="0069112D">
        <w:rPr>
          <w:rFonts w:ascii="Verdana" w:eastAsiaTheme="majorEastAsia" w:hAnsi="Verdana" w:cs="Segoe UI"/>
          <w:kern w:val="0"/>
          <w:szCs w:val="21"/>
        </w:rPr>
        <w:t>過ごすことは</w:t>
      </w:r>
      <w:r w:rsidRPr="0069112D">
        <w:rPr>
          <w:rFonts w:ascii="Verdana" w:eastAsiaTheme="majorEastAsia" w:hAnsi="Verdana" w:cs="Segoe UI"/>
          <w:szCs w:val="21"/>
        </w:rPr>
        <w:t>はめったに</w:t>
      </w:r>
      <w:r w:rsidR="00BC0D2F" w:rsidRPr="0069112D">
        <w:rPr>
          <w:rFonts w:ascii="Verdana" w:eastAsiaTheme="majorEastAsia" w:hAnsi="Verdana" w:cs="Segoe UI"/>
          <w:szCs w:val="21"/>
        </w:rPr>
        <w:t>ない</w:t>
      </w:r>
      <w:r w:rsidRPr="0069112D">
        <w:rPr>
          <w:rFonts w:ascii="Verdana" w:eastAsiaTheme="majorEastAsia" w:hAnsi="Verdana" w:cs="Segoe UI"/>
          <w:szCs w:val="21"/>
        </w:rPr>
        <w:t>が、このトガリネズミは</w:t>
      </w:r>
      <w:r w:rsidR="008D755C" w:rsidRPr="0069112D">
        <w:rPr>
          <w:rFonts w:ascii="Verdana" w:eastAsiaTheme="majorEastAsia" w:hAnsi="Verdana" w:cs="Segoe UI"/>
          <w:szCs w:val="21"/>
        </w:rPr>
        <w:t>朝から</w:t>
      </w:r>
      <w:r w:rsidRPr="0069112D">
        <w:rPr>
          <w:rFonts w:ascii="Verdana" w:eastAsiaTheme="majorEastAsia" w:hAnsi="Verdana" w:cs="Segoe UI"/>
          <w:szCs w:val="21"/>
        </w:rPr>
        <w:t>ずっと何も食べてい</w:t>
      </w:r>
      <w:r w:rsidR="00BC0D2F" w:rsidRPr="0069112D">
        <w:rPr>
          <w:rFonts w:ascii="Verdana" w:eastAsiaTheme="majorEastAsia" w:hAnsi="Verdana" w:cs="Segoe UI"/>
          <w:szCs w:val="21"/>
        </w:rPr>
        <w:t>ない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</w:p>
    <w:p w14:paraId="0B220735" w14:textId="2BF45DE9" w:rsidR="00410E78" w:rsidRPr="0069112D" w:rsidRDefault="00BC0D2F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eastAsiaTheme="majorEastAsia" w:hAnsi="Verdana" w:cs="Segoe UI"/>
          <w:kern w:val="0"/>
          <w:szCs w:val="21"/>
        </w:rPr>
      </w:pP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The e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g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f</w:t>
      </w:r>
      <w:r w:rsidR="00410E78" w:rsidRPr="0069112D">
        <w:rPr>
          <w:rFonts w:ascii="Verdana" w:eastAsia="ＭＳ ゴシック" w:hAnsi="Verdana" w:cs="Segoe UI"/>
          <w:color w:val="BFBFBF" w:themeColor="background1" w:themeShade="BF"/>
          <w:kern w:val="0"/>
          <w:sz w:val="28"/>
          <w:szCs w:val="28"/>
        </w:rPr>
        <w:t xml:space="preserve">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the stream provid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s som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rewards,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bu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he'll ne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mor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tha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inse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ct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carcass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to satisfy hi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appeti</w:t>
      </w:r>
      <w:r w:rsidR="00410E78" w:rsidRPr="00696C7A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.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410E78" w:rsidRPr="0069112D">
        <w:rPr>
          <w:rFonts w:ascii="Verdana" w:hAnsi="Verdana" w:cs="Segoe UI"/>
          <w:szCs w:val="21"/>
        </w:rPr>
        <w:t>川のほとりに</w:t>
      </w:r>
      <w:r w:rsidR="008D755C" w:rsidRPr="0069112D">
        <w:rPr>
          <w:rFonts w:ascii="Verdana" w:hAnsi="Verdana" w:cs="Segoe UI"/>
          <w:szCs w:val="21"/>
        </w:rPr>
        <w:t>行けば</w:t>
      </w:r>
      <w:r w:rsidR="00410E78" w:rsidRPr="0069112D">
        <w:rPr>
          <w:rFonts w:ascii="Verdana" w:hAnsi="Verdana" w:cs="Segoe UI"/>
          <w:szCs w:val="21"/>
        </w:rPr>
        <w:t>ご褒美があ</w:t>
      </w:r>
      <w:r w:rsidRPr="0069112D">
        <w:rPr>
          <w:rFonts w:ascii="Verdana" w:hAnsi="Verdana" w:cs="Segoe UI"/>
          <w:szCs w:val="21"/>
        </w:rPr>
        <w:t>る</w:t>
      </w:r>
      <w:r w:rsidR="00410E78" w:rsidRPr="0069112D">
        <w:rPr>
          <w:rFonts w:ascii="Verdana" w:hAnsi="Verdana" w:cs="Segoe UI"/>
          <w:szCs w:val="21"/>
        </w:rPr>
        <w:t>が、食欲を満たすには昆虫の死骸</w:t>
      </w:r>
      <w:r w:rsidR="008D755C" w:rsidRPr="0069112D">
        <w:rPr>
          <w:rFonts w:ascii="Verdana" w:hAnsi="Verdana" w:cs="Segoe UI"/>
          <w:szCs w:val="21"/>
        </w:rPr>
        <w:t>だけでは足り</w:t>
      </w:r>
      <w:r w:rsidRPr="0069112D">
        <w:rPr>
          <w:rFonts w:ascii="Verdana" w:hAnsi="Verdana" w:cs="Segoe UI"/>
          <w:szCs w:val="21"/>
        </w:rPr>
        <w:t>ない</w:t>
      </w:r>
      <w:r w:rsidR="004A4BF8" w:rsidRPr="0069112D">
        <w:rPr>
          <w:rFonts w:ascii="Verdana" w:hAnsi="Verdana" w:cs="Segoe UI"/>
          <w:szCs w:val="21"/>
        </w:rPr>
        <w:t>.</w:t>
      </w:r>
      <w:r w:rsidR="008D755C" w:rsidRPr="0069112D">
        <w:rPr>
          <w:rFonts w:ascii="Verdana" w:hAnsi="Verdana" w:cs="Segoe UI"/>
          <w:szCs w:val="21"/>
        </w:rPr>
        <w:br/>
      </w: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His favori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meal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ar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foun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jus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below the water's surfac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.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410E78" w:rsidRPr="0069112D">
        <w:rPr>
          <w:rFonts w:ascii="Verdana" w:eastAsiaTheme="majorEastAsia" w:hAnsi="Verdana" w:cs="Segoe UI"/>
          <w:szCs w:val="21"/>
        </w:rPr>
        <w:t>彼の好物は水面のすぐ下にあ</w:t>
      </w:r>
      <w:r w:rsidRPr="0069112D">
        <w:rPr>
          <w:rFonts w:ascii="Verdana" w:eastAsiaTheme="majorEastAsia" w:hAnsi="Verdana" w:cs="Segoe UI"/>
          <w:szCs w:val="21"/>
        </w:rPr>
        <w:t>る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</w:p>
    <w:p w14:paraId="18F3FE52" w14:textId="223FDD5D" w:rsidR="00410E78" w:rsidRPr="0069112D" w:rsidRDefault="00BC0D2F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hAnsi="Verdana" w:cs="Segoe UI"/>
          <w:kern w:val="0"/>
          <w:szCs w:val="21"/>
        </w:rPr>
      </w:pP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As the smalles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diving mamm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a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l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earth,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hunting for this shrew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la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st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s jus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 few secon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s.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410E78" w:rsidRPr="0069112D">
        <w:rPr>
          <w:rFonts w:ascii="Verdana" w:eastAsiaTheme="majorEastAsia" w:hAnsi="Verdana" w:cs="Segoe UI"/>
          <w:szCs w:val="21"/>
        </w:rPr>
        <w:t>地球上で最も小さい潜水哺乳類であるこのトガリネズミ</w:t>
      </w:r>
      <w:r w:rsidR="00437608" w:rsidRPr="0069112D">
        <w:rPr>
          <w:rFonts w:ascii="Verdana" w:eastAsiaTheme="majorEastAsia" w:hAnsi="Verdana" w:cs="Segoe UI"/>
          <w:szCs w:val="21"/>
        </w:rPr>
        <w:t>の狩り</w:t>
      </w:r>
      <w:r w:rsidR="00410E78" w:rsidRPr="0069112D">
        <w:rPr>
          <w:rFonts w:ascii="Verdana" w:eastAsiaTheme="majorEastAsia" w:hAnsi="Verdana" w:cs="Segoe UI"/>
          <w:szCs w:val="21"/>
        </w:rPr>
        <w:t>は、</w:t>
      </w:r>
      <w:r w:rsidR="00437608" w:rsidRPr="0069112D">
        <w:rPr>
          <w:rFonts w:ascii="Verdana" w:eastAsiaTheme="majorEastAsia" w:hAnsi="Verdana" w:cs="Segoe UI"/>
          <w:szCs w:val="21"/>
        </w:rPr>
        <w:t>ほんの</w:t>
      </w:r>
      <w:r w:rsidR="00410E78" w:rsidRPr="0069112D">
        <w:rPr>
          <w:rFonts w:ascii="Verdana" w:eastAsiaTheme="majorEastAsia" w:hAnsi="Verdana" w:cs="Segoe UI"/>
          <w:szCs w:val="21"/>
        </w:rPr>
        <w:t>数秒</w:t>
      </w:r>
      <w:r w:rsidR="00437608" w:rsidRPr="0069112D">
        <w:rPr>
          <w:rFonts w:ascii="Verdana" w:eastAsiaTheme="majorEastAsia" w:hAnsi="Verdana" w:cs="Segoe UI"/>
          <w:szCs w:val="21"/>
        </w:rPr>
        <w:t>で終わ</w:t>
      </w:r>
      <w:r w:rsidR="00CD44BA" w:rsidRPr="0069112D">
        <w:rPr>
          <w:rFonts w:ascii="Verdana" w:eastAsiaTheme="majorEastAsia" w:hAnsi="Verdana" w:cs="Segoe UI"/>
          <w:szCs w:val="21"/>
        </w:rPr>
        <w:t>ってしまう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437608" w:rsidRPr="0069112D">
        <w:rPr>
          <w:rFonts w:ascii="Verdana" w:eastAsiaTheme="majorEastAsia" w:hAnsi="Verdana" w:cs="Segoe UI"/>
          <w:szCs w:val="21"/>
        </w:rPr>
        <w:br/>
      </w: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Bu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w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a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happen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underwater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is remarkabl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hAnsi="Verdana" w:cs="Segoe UI"/>
          <w:szCs w:val="21"/>
        </w:rPr>
        <w:t>しかし、水中で</w:t>
      </w:r>
      <w:r w:rsidRPr="0069112D">
        <w:rPr>
          <w:rFonts w:ascii="Verdana" w:hAnsi="Verdana" w:cs="Segoe UI"/>
          <w:szCs w:val="21"/>
        </w:rPr>
        <w:t>は驚くべきことが</w:t>
      </w:r>
      <w:r w:rsidR="003F132C" w:rsidRPr="0069112D">
        <w:rPr>
          <w:rFonts w:ascii="Verdana" w:hAnsi="Verdana" w:cs="Segoe UI"/>
          <w:szCs w:val="21"/>
        </w:rPr>
        <w:t>起</w:t>
      </w:r>
      <w:r w:rsidR="00437608" w:rsidRPr="0069112D">
        <w:rPr>
          <w:rFonts w:ascii="Verdana" w:hAnsi="Verdana" w:cs="Segoe UI"/>
          <w:szCs w:val="21"/>
        </w:rPr>
        <w:t>きている</w:t>
      </w:r>
      <w:r w:rsidR="004A4BF8" w:rsidRPr="0069112D">
        <w:rPr>
          <w:rFonts w:ascii="Verdana" w:hAnsi="Verdana" w:cs="Segoe UI"/>
          <w:szCs w:val="21"/>
        </w:rPr>
        <w:t>.</w:t>
      </w:r>
    </w:p>
    <w:p w14:paraId="6370614F" w14:textId="5A459E55" w:rsidR="00410E78" w:rsidRPr="0069112D" w:rsidRDefault="00BC0D2F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hAnsi="Verdana" w:cs="Segoe UI"/>
          <w:kern w:val="0"/>
          <w:szCs w:val="21"/>
        </w:rPr>
      </w:pP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Becau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f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is poor ey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si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ght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he mus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rely o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 complex hunting strategy.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hAnsi="Verdana" w:cs="Segoe UI"/>
          <w:szCs w:val="21"/>
        </w:rPr>
        <w:t>視力が弱いため、複雑な狩猟戦略に頼ら</w:t>
      </w:r>
      <w:r w:rsidR="00437608" w:rsidRPr="0069112D">
        <w:rPr>
          <w:rFonts w:ascii="Verdana" w:hAnsi="Verdana" w:cs="Segoe UI"/>
          <w:szCs w:val="21"/>
        </w:rPr>
        <w:t>ざるを得</w:t>
      </w:r>
      <w:r w:rsidRPr="0069112D">
        <w:rPr>
          <w:rFonts w:ascii="Verdana" w:hAnsi="Verdana" w:cs="Segoe UI"/>
          <w:szCs w:val="21"/>
        </w:rPr>
        <w:t>ない</w:t>
      </w:r>
      <w:r w:rsidR="00770429" w:rsidRPr="0069112D">
        <w:rPr>
          <w:rFonts w:ascii="Verdana" w:hAnsi="Verdana" w:cs="Segoe UI"/>
          <w:szCs w:val="21"/>
        </w:rPr>
        <w:t>のだ</w:t>
      </w:r>
      <w:r w:rsidR="004A4BF8" w:rsidRPr="0069112D">
        <w:rPr>
          <w:rFonts w:ascii="Verdana" w:hAnsi="Verdana" w:cs="Segoe UI"/>
          <w:szCs w:val="21"/>
        </w:rPr>
        <w:t>.</w:t>
      </w:r>
    </w:p>
    <w:p w14:paraId="69520583" w14:textId="6879EB57" w:rsidR="00410E78" w:rsidRPr="0069112D" w:rsidRDefault="00BC0D2F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eastAsiaTheme="majorEastAsia" w:hAnsi="Verdana" w:cs="Segoe UI"/>
          <w:kern w:val="0"/>
          <w:szCs w:val="21"/>
        </w:rPr>
      </w:pP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He scans the surfac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to detec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the sli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gh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tes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brea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k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in 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e water.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eastAsiaTheme="majorEastAsia" w:hAnsi="Verdana" w:cs="Segoe UI"/>
          <w:szCs w:val="21"/>
        </w:rPr>
        <w:t>水面をスキャンして、わずかな</w:t>
      </w:r>
      <w:r w:rsidR="00437608" w:rsidRPr="0069112D">
        <w:rPr>
          <w:rFonts w:ascii="Verdana" w:eastAsiaTheme="majorEastAsia" w:hAnsi="Verdana" w:cs="Segoe UI"/>
          <w:szCs w:val="21"/>
        </w:rPr>
        <w:t>水の</w:t>
      </w:r>
      <w:r w:rsidR="003F132C" w:rsidRPr="0069112D">
        <w:rPr>
          <w:rFonts w:ascii="Verdana" w:eastAsiaTheme="majorEastAsia" w:hAnsi="Verdana" w:cs="Segoe UI"/>
          <w:szCs w:val="21"/>
        </w:rPr>
        <w:t>変化を</w:t>
      </w:r>
      <w:r w:rsidR="00437608" w:rsidRPr="0069112D">
        <w:rPr>
          <w:rFonts w:ascii="Verdana" w:eastAsiaTheme="majorEastAsia" w:hAnsi="Verdana" w:cs="Segoe UI"/>
          <w:szCs w:val="21"/>
        </w:rPr>
        <w:t>察</w:t>
      </w:r>
      <w:r w:rsidR="003F132C" w:rsidRPr="0069112D">
        <w:rPr>
          <w:rFonts w:ascii="Verdana" w:eastAsiaTheme="majorEastAsia" w:hAnsi="Verdana" w:cs="Segoe UI"/>
          <w:szCs w:val="21"/>
        </w:rPr>
        <w:t>知す</w:t>
      </w:r>
      <w:r w:rsidRPr="0069112D">
        <w:rPr>
          <w:rFonts w:ascii="Verdana" w:eastAsiaTheme="majorEastAsia" w:hAnsi="Verdana" w:cs="Segoe UI"/>
          <w:szCs w:val="21"/>
        </w:rPr>
        <w:t>る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</w:p>
    <w:p w14:paraId="0AAA6F6D" w14:textId="2EF27F9B" w:rsidR="00410E78" w:rsidRPr="0069112D" w:rsidRDefault="00BC0D2F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eastAsia="ＭＳ ゴシック" w:hAnsi="Verdana" w:cs="Segoe UI"/>
          <w:kern w:val="0"/>
          <w:sz w:val="18"/>
          <w:szCs w:val="18"/>
        </w:rPr>
      </w:pP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Then he forage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along the bottom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trying to shak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color w:val="BFBFBF" w:themeColor="background1" w:themeShade="BF"/>
          <w:kern w:val="0"/>
          <w:sz w:val="28"/>
          <w:szCs w:val="28"/>
        </w:rPr>
        <w:t xml:space="preserve">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loo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 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is prey.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437608" w:rsidRPr="0069112D">
        <w:rPr>
          <w:rFonts w:ascii="Verdana" w:eastAsiaTheme="majorEastAsia" w:hAnsi="Verdana" w:cs="Segoe UI"/>
          <w:szCs w:val="21"/>
        </w:rPr>
        <w:t>そして</w:t>
      </w:r>
      <w:r w:rsidR="003F132C" w:rsidRPr="0069112D">
        <w:rPr>
          <w:rFonts w:ascii="Verdana" w:eastAsiaTheme="majorEastAsia" w:hAnsi="Verdana" w:cs="Segoe UI"/>
          <w:szCs w:val="21"/>
        </w:rPr>
        <w:t>獲物を振り落とそうと底</w:t>
      </w:r>
      <w:r w:rsidR="00437608" w:rsidRPr="0069112D">
        <w:rPr>
          <w:rFonts w:ascii="Verdana" w:eastAsiaTheme="majorEastAsia" w:hAnsi="Verdana" w:cs="Segoe UI"/>
          <w:szCs w:val="21"/>
        </w:rPr>
        <w:t>を捜し</w:t>
      </w:r>
      <w:r w:rsidR="003F132C" w:rsidRPr="0069112D">
        <w:rPr>
          <w:rFonts w:ascii="Verdana" w:eastAsiaTheme="majorEastAsia" w:hAnsi="Verdana" w:cs="Segoe UI"/>
          <w:szCs w:val="21"/>
        </w:rPr>
        <w:t>回</w:t>
      </w:r>
      <w:r w:rsidRPr="0069112D">
        <w:rPr>
          <w:rFonts w:ascii="Verdana" w:eastAsiaTheme="majorEastAsia" w:hAnsi="Verdana" w:cs="Segoe UI"/>
          <w:szCs w:val="21"/>
        </w:rPr>
        <w:t>る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AF6E06" w:rsidRPr="0069112D">
        <w:rPr>
          <w:rFonts w:ascii="Verdana" w:eastAsiaTheme="majorEastAsia" w:hAnsi="Verdana" w:cs="Segoe UI"/>
          <w:szCs w:val="21"/>
        </w:rPr>
        <w:br/>
      </w:r>
    </w:p>
    <w:p w14:paraId="47814D3D" w14:textId="11607E23" w:rsidR="00410E78" w:rsidRPr="0069112D" w:rsidRDefault="00410E78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eastAsiaTheme="majorEastAsia" w:hAnsi="Verdana" w:cs="Segoe UI"/>
          <w:kern w:val="0"/>
          <w:szCs w:val="21"/>
        </w:rPr>
      </w:pPr>
      <w:r w:rsidRPr="0069112D">
        <w:rPr>
          <w:rFonts w:ascii="Verdana" w:eastAsia="ＭＳ ゴシック" w:hAnsi="Verdana" w:cs="Segoe UI"/>
          <w:kern w:val="0"/>
          <w:sz w:val="28"/>
          <w:szCs w:val="28"/>
        </w:rPr>
        <w:t>W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is long w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iskers detec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mov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men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he giv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s chas</w:t>
      </w:r>
      <w:r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Pr="0069112D">
        <w:rPr>
          <w:rFonts w:ascii="Verdana" w:eastAsia="ＭＳ ゴシック" w:hAnsi="Verdana" w:cs="Segoe UI"/>
          <w:kern w:val="0"/>
          <w:sz w:val="28"/>
          <w:szCs w:val="28"/>
        </w:rPr>
        <w:t>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437608" w:rsidRPr="0069112D">
        <w:rPr>
          <w:rFonts w:ascii="Verdana" w:eastAsiaTheme="majorEastAsia" w:hAnsi="Verdana" w:cs="Segoe UI"/>
          <w:szCs w:val="21"/>
        </w:rPr>
        <w:t>その</w:t>
      </w:r>
      <w:r w:rsidR="003F132C" w:rsidRPr="0069112D">
        <w:rPr>
          <w:rFonts w:ascii="Verdana" w:eastAsiaTheme="majorEastAsia" w:hAnsi="Verdana" w:cs="Segoe UI"/>
          <w:szCs w:val="21"/>
        </w:rPr>
        <w:t>長い</w:t>
      </w:r>
      <w:r w:rsidR="00437608" w:rsidRPr="0069112D">
        <w:rPr>
          <w:rFonts w:ascii="Verdana" w:eastAsiaTheme="majorEastAsia" w:hAnsi="Verdana" w:cs="Segoe UI"/>
          <w:szCs w:val="21"/>
        </w:rPr>
        <w:t>髭</w:t>
      </w:r>
      <w:r w:rsidR="003F132C" w:rsidRPr="0069112D">
        <w:rPr>
          <w:rFonts w:ascii="Verdana" w:eastAsiaTheme="majorEastAsia" w:hAnsi="Verdana" w:cs="Segoe UI"/>
          <w:szCs w:val="21"/>
        </w:rPr>
        <w:t>が動きを</w:t>
      </w:r>
      <w:r w:rsidR="00437608" w:rsidRPr="0069112D">
        <w:rPr>
          <w:rFonts w:ascii="Verdana" w:eastAsiaTheme="majorEastAsia" w:hAnsi="Verdana" w:cs="Segoe UI"/>
          <w:szCs w:val="21"/>
        </w:rPr>
        <w:t>察</w:t>
      </w:r>
      <w:r w:rsidR="003F132C" w:rsidRPr="0069112D">
        <w:rPr>
          <w:rFonts w:ascii="Verdana" w:eastAsiaTheme="majorEastAsia" w:hAnsi="Verdana" w:cs="Segoe UI"/>
          <w:szCs w:val="21"/>
        </w:rPr>
        <w:t>知すると、追いか</w:t>
      </w:r>
      <w:r w:rsidR="00765780" w:rsidRPr="0069112D">
        <w:rPr>
          <w:rFonts w:ascii="Verdana" w:eastAsiaTheme="majorEastAsia" w:hAnsi="Verdana" w:cs="Segoe UI"/>
          <w:szCs w:val="21"/>
        </w:rPr>
        <w:t>け</w:t>
      </w:r>
      <w:r w:rsidR="00BC0D2F" w:rsidRPr="0069112D">
        <w:rPr>
          <w:rFonts w:ascii="Verdana" w:eastAsiaTheme="majorEastAsia" w:hAnsi="Verdana" w:cs="Segoe UI"/>
          <w:szCs w:val="21"/>
        </w:rPr>
        <w:t>る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</w:p>
    <w:p w14:paraId="467CF02E" w14:textId="1CE1ED9D" w:rsidR="00410E78" w:rsidRPr="0069112D" w:rsidRDefault="00BC0D2F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eastAsiaTheme="majorEastAsia" w:hAnsi="Verdana" w:cs="Segoe UI"/>
          <w:kern w:val="0"/>
          <w:szCs w:val="21"/>
        </w:rPr>
      </w:pP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Crayfish can be elusiv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an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 th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ey'r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also ha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l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f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is siz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eastAsiaTheme="majorEastAsia" w:hAnsi="Verdana" w:cs="Segoe UI"/>
          <w:szCs w:val="21"/>
        </w:rPr>
        <w:t>ザリガニは捕</w:t>
      </w:r>
      <w:r w:rsidR="00E20CB9" w:rsidRPr="0069112D">
        <w:rPr>
          <w:rFonts w:ascii="Verdana" w:eastAsiaTheme="majorEastAsia" w:hAnsi="Verdana" w:cs="Segoe UI"/>
          <w:szCs w:val="21"/>
        </w:rPr>
        <w:t>ら</w:t>
      </w:r>
      <w:r w:rsidR="003F132C" w:rsidRPr="0069112D">
        <w:rPr>
          <w:rFonts w:ascii="Verdana" w:eastAsiaTheme="majorEastAsia" w:hAnsi="Verdana" w:cs="Segoe UI"/>
          <w:szCs w:val="21"/>
        </w:rPr>
        <w:t>えるのが難しく、しかも彼の半分の大きさ</w:t>
      </w:r>
      <w:r w:rsidR="00E20CB9" w:rsidRPr="0069112D">
        <w:rPr>
          <w:rFonts w:ascii="Verdana" w:eastAsiaTheme="majorEastAsia" w:hAnsi="Verdana" w:cs="Segoe UI"/>
          <w:szCs w:val="21"/>
        </w:rPr>
        <w:t>し</w:t>
      </w:r>
      <w:r w:rsidRPr="0069112D">
        <w:rPr>
          <w:rFonts w:ascii="Verdana" w:eastAsiaTheme="majorEastAsia" w:hAnsi="Verdana" w:cs="Segoe UI"/>
          <w:szCs w:val="21"/>
        </w:rPr>
        <w:t>ない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</w:p>
    <w:p w14:paraId="0645D7D4" w14:textId="2627A9E9" w:rsidR="00410E78" w:rsidRPr="0069112D" w:rsidRDefault="00BC0D2F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eastAsiaTheme="majorEastAsia" w:hAnsi="Verdana" w:cs="Segoe UI"/>
          <w:kern w:val="0"/>
          <w:szCs w:val="21"/>
        </w:rPr>
      </w:pP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Bu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color w:val="BFBFBF" w:themeColor="background1" w:themeShade="BF"/>
          <w:kern w:val="0"/>
          <w:sz w:val="28"/>
          <w:szCs w:val="28"/>
        </w:rPr>
        <w:t xml:space="preserve">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with reflexes 10 tim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s faster tha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ur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own,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AF6E06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he eventually ou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pace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em.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eastAsiaTheme="majorEastAsia" w:hAnsi="Verdana" w:cs="Segoe UI"/>
          <w:szCs w:val="21"/>
        </w:rPr>
        <w:t>しかし、私たち</w:t>
      </w:r>
      <w:r w:rsidR="00E20CB9" w:rsidRPr="0069112D">
        <w:rPr>
          <w:rFonts w:ascii="Verdana" w:eastAsiaTheme="majorEastAsia" w:hAnsi="Verdana" w:cs="Segoe UI"/>
          <w:szCs w:val="21"/>
        </w:rPr>
        <w:t>の</w:t>
      </w:r>
      <w:r w:rsidR="003F132C" w:rsidRPr="0069112D">
        <w:rPr>
          <w:rFonts w:ascii="Verdana" w:eastAsiaTheme="majorEastAsia" w:hAnsi="Verdana" w:cs="Segoe UI"/>
          <w:szCs w:val="21"/>
        </w:rPr>
        <w:t>10</w:t>
      </w:r>
      <w:r w:rsidR="003F132C" w:rsidRPr="0069112D">
        <w:rPr>
          <w:rFonts w:ascii="Verdana" w:eastAsiaTheme="majorEastAsia" w:hAnsi="Verdana" w:cs="Segoe UI"/>
          <w:szCs w:val="21"/>
        </w:rPr>
        <w:t>倍も速い反射神経を</w:t>
      </w:r>
      <w:r w:rsidR="00E20CB9" w:rsidRPr="0069112D">
        <w:rPr>
          <w:rFonts w:ascii="Verdana" w:eastAsiaTheme="majorEastAsia" w:hAnsi="Verdana" w:cs="Segoe UI"/>
          <w:szCs w:val="21"/>
        </w:rPr>
        <w:t>持</w:t>
      </w:r>
      <w:r w:rsidR="00E20CB9" w:rsidRPr="0069112D">
        <w:rPr>
          <w:rFonts w:ascii="Verdana" w:eastAsiaTheme="majorEastAsia" w:hAnsi="Verdana" w:cs="Segoe UI"/>
          <w:kern w:val="0"/>
          <w:szCs w:val="21"/>
        </w:rPr>
        <w:t>つ彼は</w:t>
      </w:r>
      <w:r w:rsidR="003F132C" w:rsidRPr="0069112D">
        <w:rPr>
          <w:rFonts w:ascii="Verdana" w:eastAsiaTheme="majorEastAsia" w:hAnsi="Verdana" w:cs="Segoe UI"/>
          <w:szCs w:val="21"/>
        </w:rPr>
        <w:t>、最終的には彼らを</w:t>
      </w:r>
      <w:r w:rsidR="00574BD3" w:rsidRPr="0069112D">
        <w:rPr>
          <w:rFonts w:ascii="Verdana" w:eastAsiaTheme="majorEastAsia" w:hAnsi="Verdana" w:cs="Segoe UI"/>
          <w:szCs w:val="21"/>
        </w:rPr>
        <w:t>捕まえ</w:t>
      </w:r>
      <w:r w:rsidRPr="0069112D">
        <w:rPr>
          <w:rFonts w:ascii="Verdana" w:eastAsiaTheme="majorEastAsia" w:hAnsi="Verdana" w:cs="Segoe UI"/>
          <w:szCs w:val="21"/>
        </w:rPr>
        <w:t>る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E20CB9" w:rsidRPr="0069112D">
        <w:rPr>
          <w:rFonts w:ascii="Verdana" w:eastAsiaTheme="majorEastAsia" w:hAnsi="Verdana" w:cs="Segoe UI"/>
          <w:szCs w:val="21"/>
        </w:rPr>
        <w:br/>
      </w:r>
      <w:r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810437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810437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810437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lastRenderedPageBreak/>
        <w:t xml:space="preserve">Slower prey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lik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thes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dragonfly nymphs, waiti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ng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i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ambush for their own meal,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rely on stealth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to remai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undetecte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eastAsiaTheme="majorEastAsia" w:hAnsi="Verdana" w:cs="Segoe UI"/>
          <w:szCs w:val="21"/>
        </w:rPr>
        <w:t>これらのトンボの幼虫のよう</w:t>
      </w:r>
      <w:r w:rsidR="00E20CB9" w:rsidRPr="0069112D">
        <w:rPr>
          <w:rFonts w:ascii="Verdana" w:eastAsiaTheme="majorEastAsia" w:hAnsi="Verdana" w:cs="Segoe UI"/>
          <w:szCs w:val="21"/>
        </w:rPr>
        <w:t>な</w:t>
      </w:r>
      <w:r w:rsidR="003F132C" w:rsidRPr="0069112D">
        <w:rPr>
          <w:rFonts w:ascii="Verdana" w:eastAsiaTheme="majorEastAsia" w:hAnsi="Verdana" w:cs="Segoe UI"/>
          <w:szCs w:val="21"/>
        </w:rPr>
        <w:t>動きの遅い獲物は、</w:t>
      </w:r>
      <w:r w:rsidR="00E20CB9" w:rsidRPr="0069112D">
        <w:rPr>
          <w:rFonts w:ascii="Verdana" w:eastAsiaTheme="majorEastAsia" w:hAnsi="Verdana" w:cs="Segoe UI"/>
          <w:szCs w:val="21"/>
        </w:rPr>
        <w:t>自分たちの餌を待ち伏せして</w:t>
      </w:r>
      <w:r w:rsidR="003F132C" w:rsidRPr="0069112D">
        <w:rPr>
          <w:rFonts w:ascii="Verdana" w:eastAsiaTheme="majorEastAsia" w:hAnsi="Verdana" w:cs="Segoe UI"/>
          <w:szCs w:val="21"/>
        </w:rPr>
        <w:t>おり、発見されないように</w:t>
      </w:r>
      <w:r w:rsidR="00E20CB9" w:rsidRPr="0069112D">
        <w:rPr>
          <w:rFonts w:ascii="Verdana" w:eastAsiaTheme="majorEastAsia" w:hAnsi="Verdana" w:cs="Segoe UI"/>
          <w:szCs w:val="21"/>
        </w:rPr>
        <w:t>ひそかに</w:t>
      </w:r>
      <w:r w:rsidR="003F132C" w:rsidRPr="0069112D">
        <w:rPr>
          <w:rFonts w:ascii="Verdana" w:eastAsiaTheme="majorEastAsia" w:hAnsi="Verdana" w:cs="Segoe UI"/>
          <w:szCs w:val="21"/>
        </w:rPr>
        <w:t>行動</w:t>
      </w:r>
      <w:r w:rsidR="00E20CB9" w:rsidRPr="0069112D">
        <w:rPr>
          <w:rFonts w:ascii="Verdana" w:eastAsiaTheme="majorEastAsia" w:hAnsi="Verdana" w:cs="Segoe UI"/>
          <w:szCs w:val="21"/>
        </w:rPr>
        <w:t>し</w:t>
      </w:r>
      <w:r w:rsidR="003F132C" w:rsidRPr="0069112D">
        <w:rPr>
          <w:rFonts w:ascii="Verdana" w:eastAsiaTheme="majorEastAsia" w:hAnsi="Verdana" w:cs="Segoe UI"/>
          <w:szCs w:val="21"/>
        </w:rPr>
        <w:t>てい</w:t>
      </w:r>
      <w:r w:rsidRPr="0069112D">
        <w:rPr>
          <w:rFonts w:ascii="Verdana" w:eastAsiaTheme="majorEastAsia" w:hAnsi="Verdana" w:cs="Segoe UI"/>
          <w:szCs w:val="21"/>
        </w:rPr>
        <w:t>る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</w:p>
    <w:p w14:paraId="2956D944" w14:textId="5AAE2849" w:rsidR="00410E78" w:rsidRPr="0069112D" w:rsidRDefault="00810437" w:rsidP="00E35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line="320" w:lineRule="exact"/>
        <w:jc w:val="left"/>
        <w:rPr>
          <w:rFonts w:ascii="Verdana" w:hAnsi="Verdana" w:cs="Segoe UI"/>
          <w:sz w:val="18"/>
          <w:szCs w:val="18"/>
        </w:rPr>
      </w:pPr>
      <w:r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To fin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the camouflag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nymphs,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he use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 rar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superpower,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the ability to snif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f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ou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A82423">
        <w:rPr>
          <w:rFonts w:ascii="Verdana" w:eastAsia="ＭＳ ゴシック" w:hAnsi="Verdana" w:cs="Segoe UI"/>
          <w:color w:val="DAA520"/>
          <w:kern w:val="0"/>
          <w:sz w:val="28"/>
          <w:szCs w:val="28"/>
        </w:rPr>
        <w:t xml:space="preserve">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prey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underwater.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DF36F7" w:rsidRPr="0069112D">
        <w:rPr>
          <w:rFonts w:ascii="Verdana" w:eastAsiaTheme="majorEastAsia" w:hAnsi="Verdana" w:cs="Segoe UI"/>
          <w:szCs w:val="21"/>
        </w:rPr>
        <w:t>擬態し</w:t>
      </w:r>
      <w:r w:rsidR="003F132C" w:rsidRPr="0069112D">
        <w:rPr>
          <w:rFonts w:ascii="Verdana" w:eastAsiaTheme="majorEastAsia" w:hAnsi="Verdana" w:cs="Segoe UI"/>
          <w:szCs w:val="21"/>
        </w:rPr>
        <w:t>た幼虫を見つけるために、彼は、水中で獲物を嗅ぎ分ける</w:t>
      </w:r>
      <w:r w:rsidR="00DF36F7" w:rsidRPr="0069112D">
        <w:rPr>
          <w:rFonts w:ascii="Verdana" w:eastAsiaTheme="majorEastAsia" w:hAnsi="Verdana" w:cs="Segoe UI"/>
          <w:szCs w:val="21"/>
        </w:rPr>
        <w:t>という珍しい超越した</w:t>
      </w:r>
      <w:r w:rsidR="003F132C" w:rsidRPr="0069112D">
        <w:rPr>
          <w:rFonts w:ascii="Verdana" w:eastAsiaTheme="majorEastAsia" w:hAnsi="Verdana" w:cs="Segoe UI"/>
          <w:szCs w:val="21"/>
        </w:rPr>
        <w:t>能力を使</w:t>
      </w:r>
      <w:r w:rsidR="008B0B17" w:rsidRPr="0069112D">
        <w:rPr>
          <w:rFonts w:ascii="Verdana" w:eastAsiaTheme="majorEastAsia" w:hAnsi="Verdana" w:cs="Segoe UI"/>
          <w:szCs w:val="21"/>
        </w:rPr>
        <w:t>う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E20CB9" w:rsidRPr="0069112D">
        <w:rPr>
          <w:rFonts w:ascii="Verdana" w:eastAsiaTheme="majorEastAsia" w:hAnsi="Verdana" w:cs="Segoe UI"/>
          <w:szCs w:val="21"/>
        </w:rPr>
        <w:br/>
      </w:r>
      <w:r w:rsidR="00BC0D2F"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By blowing tiny bubbl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f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air,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he can detec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A82423">
        <w:rPr>
          <w:rFonts w:ascii="Verdana" w:eastAsia="ＭＳ ゴシック" w:hAnsi="Verdana" w:cs="Segoe UI"/>
          <w:color w:val="DAA520"/>
          <w:kern w:val="0"/>
          <w:sz w:val="28"/>
          <w:szCs w:val="28"/>
        </w:rPr>
        <w:t xml:space="preserve">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the scen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particl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s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in 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e water.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eastAsiaTheme="majorEastAsia" w:hAnsi="Verdana" w:cs="Segoe UI"/>
          <w:szCs w:val="21"/>
        </w:rPr>
        <w:t>小さな空気の泡を吹</w:t>
      </w:r>
      <w:r w:rsidR="00DF36F7" w:rsidRPr="0069112D">
        <w:rPr>
          <w:rFonts w:ascii="Verdana" w:eastAsiaTheme="majorEastAsia" w:hAnsi="Verdana" w:cs="Segoe UI"/>
          <w:szCs w:val="21"/>
        </w:rPr>
        <w:t>く</w:t>
      </w:r>
      <w:r w:rsidR="003F132C" w:rsidRPr="0069112D">
        <w:rPr>
          <w:rFonts w:ascii="Verdana" w:eastAsiaTheme="majorEastAsia" w:hAnsi="Verdana" w:cs="Segoe UI"/>
          <w:szCs w:val="21"/>
        </w:rPr>
        <w:t>ことで、水中の匂いの粒子を</w:t>
      </w:r>
      <w:r w:rsidR="00DF36F7" w:rsidRPr="0069112D">
        <w:rPr>
          <w:rFonts w:ascii="Verdana" w:eastAsiaTheme="majorEastAsia" w:hAnsi="Verdana" w:cs="Segoe UI"/>
          <w:szCs w:val="21"/>
        </w:rPr>
        <w:t>感</w:t>
      </w:r>
      <w:r w:rsidR="003F132C" w:rsidRPr="0069112D">
        <w:rPr>
          <w:rFonts w:ascii="Verdana" w:eastAsiaTheme="majorEastAsia" w:hAnsi="Verdana" w:cs="Segoe UI"/>
          <w:szCs w:val="21"/>
        </w:rPr>
        <w:t>知することができ</w:t>
      </w:r>
      <w:r w:rsidR="00DE69D1" w:rsidRPr="0069112D">
        <w:rPr>
          <w:rFonts w:ascii="Verdana" w:eastAsiaTheme="majorEastAsia" w:hAnsi="Verdana" w:cs="Segoe UI"/>
          <w:szCs w:val="21"/>
        </w:rPr>
        <w:t>る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DF36F7" w:rsidRPr="0069112D">
        <w:rPr>
          <w:rFonts w:ascii="Verdana" w:eastAsiaTheme="majorEastAsia" w:hAnsi="Verdana" w:cs="Segoe UI"/>
          <w:szCs w:val="21"/>
        </w:rPr>
        <w:br/>
      </w:r>
      <w:r w:rsidR="00BC0D2F"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Bu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ev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n wi</w:t>
      </w:r>
      <w:r w:rsidR="00410E78" w:rsidRPr="004B5961">
        <w:rPr>
          <w:rFonts w:ascii="Verdana" w:eastAsia="ＭＳ ゴシック" w:hAnsi="Verdana" w:cs="Segoe UI"/>
          <w:kern w:val="0"/>
          <w:sz w:val="28"/>
          <w:szCs w:val="28"/>
          <w:u w:val="single"/>
        </w:rPr>
        <w:t>th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h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i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advanc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arsen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a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l,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hunti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ng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oft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n turn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into a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n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elabora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gam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1C6064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of hi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d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an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d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se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k.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eastAsiaTheme="majorEastAsia" w:hAnsi="Verdana" w:cs="Segoe UI"/>
          <w:szCs w:val="21"/>
        </w:rPr>
        <w:t>しかし、高度な武器を持っていても、狩りは</w:t>
      </w:r>
      <w:r w:rsidR="00DF36F7" w:rsidRPr="0069112D">
        <w:rPr>
          <w:rFonts w:ascii="Verdana" w:eastAsiaTheme="majorEastAsia" w:hAnsi="Verdana" w:cs="Segoe UI"/>
          <w:kern w:val="0"/>
          <w:szCs w:val="21"/>
        </w:rPr>
        <w:t>しばしば</w:t>
      </w:r>
      <w:r w:rsidR="004A4BF8" w:rsidRPr="0069112D">
        <w:rPr>
          <w:rFonts w:ascii="Verdana" w:eastAsiaTheme="majorEastAsia" w:hAnsi="Verdana" w:cs="Segoe UI"/>
          <w:kern w:val="0"/>
          <w:szCs w:val="21"/>
        </w:rPr>
        <w:t>複雑な</w:t>
      </w:r>
      <w:r w:rsidR="00DF36F7" w:rsidRPr="0069112D">
        <w:rPr>
          <w:rFonts w:ascii="Verdana" w:eastAsiaTheme="majorEastAsia" w:hAnsi="Verdana" w:cs="Segoe UI"/>
          <w:kern w:val="0"/>
          <w:szCs w:val="21"/>
        </w:rPr>
        <w:t>かくれんぼになってしまう</w:t>
      </w:r>
      <w:r w:rsidR="004A4BF8" w:rsidRPr="0069112D">
        <w:rPr>
          <w:rFonts w:ascii="Verdana" w:eastAsiaTheme="majorEastAsia" w:hAnsi="Verdana" w:cs="Segoe UI"/>
          <w:szCs w:val="21"/>
        </w:rPr>
        <w:t>.</w:t>
      </w:r>
      <w:r w:rsidR="00DF36F7" w:rsidRPr="0069112D">
        <w:rPr>
          <w:rFonts w:ascii="Verdana" w:eastAsiaTheme="majorEastAsia" w:hAnsi="Verdana" w:cs="Segoe UI"/>
          <w:szCs w:val="21"/>
        </w:rPr>
        <w:br/>
      </w:r>
      <w:r w:rsidR="00BC0D2F" w:rsidRPr="0069112D">
        <w:rPr>
          <w:rFonts w:ascii="Verdana" w:eastAsia="ＭＳ ゴシック" w:hAnsi="Verdana" w:cs="Segoe UI"/>
          <w:kern w:val="0"/>
          <w:sz w:val="24"/>
          <w:szCs w:val="24"/>
        </w:rPr>
        <w:br/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Bu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color w:val="BFBFBF" w:themeColor="background1" w:themeShade="BF"/>
          <w:kern w:val="0"/>
          <w:sz w:val="28"/>
          <w:szCs w:val="28"/>
        </w:rPr>
        <w:t xml:space="preserve">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onc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the shrew lock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  <w:u w:val="single"/>
        </w:rPr>
        <w:t>s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onto its prey,</w:t>
      </w:r>
      <w:r w:rsidR="0046731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</w:t>
      </w:r>
      <w:r w:rsidR="006938E5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/ 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i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t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 xml:space="preserve"> rar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ly escap</w:t>
      </w:r>
      <w:r w:rsidR="00410E78" w:rsidRPr="0097009F">
        <w:rPr>
          <w:rFonts w:ascii="Verdana" w:eastAsia="ＭＳ ゴシック" w:hAnsi="Verdana" w:cs="Segoe UI"/>
          <w:color w:val="D2691E"/>
          <w:kern w:val="0"/>
          <w:sz w:val="28"/>
          <w:szCs w:val="28"/>
        </w:rPr>
        <w:t>e</w:t>
      </w:r>
      <w:r w:rsidR="00410E78" w:rsidRPr="0069112D">
        <w:rPr>
          <w:rFonts w:ascii="Verdana" w:eastAsia="ＭＳ ゴシック" w:hAnsi="Verdana" w:cs="Segoe UI"/>
          <w:kern w:val="0"/>
          <w:sz w:val="28"/>
          <w:szCs w:val="28"/>
        </w:rPr>
        <w:t>s.</w:t>
      </w:r>
      <w:r w:rsidR="003F132C" w:rsidRPr="0069112D">
        <w:rPr>
          <w:rFonts w:ascii="Verdana" w:eastAsia="ＭＳ ゴシック" w:hAnsi="Verdana" w:cs="Segoe UI"/>
          <w:kern w:val="0"/>
          <w:sz w:val="28"/>
          <w:szCs w:val="28"/>
        </w:rPr>
        <w:br/>
      </w:r>
      <w:r w:rsidR="003F132C" w:rsidRPr="0069112D">
        <w:rPr>
          <w:rFonts w:ascii="Verdana" w:hAnsi="Verdana" w:cs="Segoe UI"/>
          <w:szCs w:val="21"/>
        </w:rPr>
        <w:t>しかし、トガリネズミ</w:t>
      </w:r>
      <w:r w:rsidR="00680E99" w:rsidRPr="0069112D">
        <w:rPr>
          <w:rFonts w:ascii="Verdana" w:hAnsi="Verdana" w:cs="Segoe UI"/>
          <w:szCs w:val="21"/>
        </w:rPr>
        <w:t>が</w:t>
      </w:r>
      <w:r w:rsidR="00DF36F7" w:rsidRPr="0069112D">
        <w:rPr>
          <w:rFonts w:ascii="Verdana" w:hAnsi="Verdana" w:cs="Segoe UI"/>
          <w:szCs w:val="21"/>
        </w:rPr>
        <w:t>いったん</w:t>
      </w:r>
      <w:r w:rsidR="003F132C" w:rsidRPr="0069112D">
        <w:rPr>
          <w:rFonts w:ascii="Verdana" w:hAnsi="Verdana" w:cs="Segoe UI"/>
          <w:szCs w:val="21"/>
        </w:rPr>
        <w:t>獲物</w:t>
      </w:r>
      <w:r w:rsidR="00DF36F7" w:rsidRPr="0069112D">
        <w:rPr>
          <w:rFonts w:ascii="Verdana" w:hAnsi="Verdana" w:cs="Segoe UI"/>
          <w:szCs w:val="21"/>
        </w:rPr>
        <w:t>を</w:t>
      </w:r>
      <w:r w:rsidR="00680E99" w:rsidRPr="0069112D">
        <w:rPr>
          <w:rFonts w:ascii="Verdana" w:hAnsi="Verdana" w:cs="Segoe UI"/>
          <w:szCs w:val="21"/>
        </w:rPr>
        <w:t>ロックオンす</w:t>
      </w:r>
      <w:r w:rsidR="003F132C" w:rsidRPr="0069112D">
        <w:rPr>
          <w:rFonts w:ascii="Verdana" w:hAnsi="Verdana" w:cs="Segoe UI"/>
          <w:szCs w:val="21"/>
        </w:rPr>
        <w:t>ると、</w:t>
      </w:r>
      <w:r w:rsidR="00680E99" w:rsidRPr="0069112D">
        <w:rPr>
          <w:rFonts w:ascii="Verdana" w:hAnsi="Verdana" w:cs="Segoe UI"/>
          <w:szCs w:val="21"/>
        </w:rPr>
        <w:t>めったに逃げられない</w:t>
      </w:r>
      <w:r w:rsidR="004A4BF8" w:rsidRPr="0069112D">
        <w:rPr>
          <w:rFonts w:ascii="Verdana" w:hAnsi="Verdana" w:cs="Segoe UI"/>
          <w:szCs w:val="21"/>
        </w:rPr>
        <w:t>.</w:t>
      </w:r>
      <w:r w:rsidR="00C53217" w:rsidRPr="0069112D">
        <w:rPr>
          <w:rFonts w:ascii="Verdana" w:hAnsi="Verdana" w:cs="Segoe UI"/>
          <w:szCs w:val="21"/>
        </w:rPr>
        <w:br/>
      </w:r>
      <w:r w:rsidR="0011486C" w:rsidRPr="0069112D">
        <w:rPr>
          <w:rFonts w:ascii="Verdana" w:hAnsi="Verdana" w:cs="Segoe UI"/>
          <w:sz w:val="18"/>
          <w:szCs w:val="18"/>
        </w:rPr>
        <w:br/>
      </w:r>
      <w:r w:rsidR="007217F7" w:rsidRPr="0069112D">
        <w:rPr>
          <w:rFonts w:ascii="Verdana" w:hAnsi="Verdana" w:cs="Segoe UI"/>
          <w:sz w:val="18"/>
          <w:szCs w:val="18"/>
        </w:rPr>
        <w:br/>
      </w:r>
      <w:r w:rsidR="004726DB" w:rsidRPr="0069112D">
        <w:rPr>
          <w:rFonts w:ascii="Verdana" w:hAnsi="Verdana" w:cs="Segoe UI"/>
          <w:sz w:val="18"/>
          <w:szCs w:val="18"/>
        </w:rPr>
        <w:br/>
      </w:r>
      <w:r w:rsidR="008A232B" w:rsidRPr="0069112D">
        <w:rPr>
          <w:rFonts w:ascii="Verdana" w:hAnsi="Verdana" w:cs="Segoe UI"/>
          <w:sz w:val="18"/>
          <w:szCs w:val="18"/>
        </w:rPr>
        <w:br/>
      </w:r>
      <w:r w:rsidR="00613B25" w:rsidRPr="0069112D">
        <w:rPr>
          <w:rFonts w:ascii="Verdana" w:hAnsi="Verdana" w:cs="Segoe UI"/>
          <w:sz w:val="16"/>
          <w:szCs w:val="16"/>
        </w:rPr>
        <w:t xml:space="preserve">　</w:t>
      </w:r>
      <w:r w:rsidR="00AA3CD8" w:rsidRPr="0069112D">
        <w:rPr>
          <w:rFonts w:ascii="Verdana" w:hAnsi="Verdana" w:cs="Segoe UI"/>
          <w:sz w:val="16"/>
          <w:szCs w:val="16"/>
        </w:rPr>
        <w:t xml:space="preserve">　　　　</w:t>
      </w:r>
      <w:r w:rsidR="00613B25" w:rsidRPr="0069112D">
        <w:rPr>
          <w:rFonts w:ascii="Verdana" w:hAnsi="Verdana" w:cs="Segoe UI"/>
          <w:sz w:val="16"/>
          <w:szCs w:val="16"/>
        </w:rPr>
        <w:t xml:space="preserve">　</w:t>
      </w:r>
      <w:r w:rsidR="00C53217" w:rsidRPr="0069112D">
        <w:rPr>
          <w:rFonts w:ascii="Verdana" w:hAnsi="Verdana" w:cs="Segoe UI"/>
          <w:sz w:val="16"/>
          <w:szCs w:val="16"/>
        </w:rPr>
        <w:t>本</w:t>
      </w:r>
      <w:r w:rsidR="00613B25" w:rsidRPr="0069112D">
        <w:rPr>
          <w:rFonts w:ascii="Verdana" w:hAnsi="Verdana" w:cs="Segoe UI"/>
          <w:sz w:val="16"/>
          <w:szCs w:val="16"/>
        </w:rPr>
        <w:t>資料</w:t>
      </w:r>
      <w:r w:rsidR="00C53217" w:rsidRPr="0069112D">
        <w:rPr>
          <w:rFonts w:ascii="Verdana" w:hAnsi="Verdana" w:cs="Segoe UI"/>
          <w:sz w:val="16"/>
          <w:szCs w:val="16"/>
        </w:rPr>
        <w:t>の一部、または全部を著作権法の定める範囲を超え、無断で複写、複製、転載などをすることを禁じます</w:t>
      </w:r>
    </w:p>
    <w:sectPr w:rsidR="00410E78" w:rsidRPr="0069112D" w:rsidSect="00FA73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E49F8" w14:textId="77777777" w:rsidR="00865AE5" w:rsidRDefault="00865AE5" w:rsidP="005A406B">
      <w:r>
        <w:separator/>
      </w:r>
    </w:p>
  </w:endnote>
  <w:endnote w:type="continuationSeparator" w:id="0">
    <w:p w14:paraId="372CF085" w14:textId="77777777" w:rsidR="00865AE5" w:rsidRDefault="00865AE5" w:rsidP="005A4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0A644C6-4084-4019-97CA-7C3C1D98BF40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  <w:embedRegular r:id="rId2" w:subsetted="1" w:fontKey="{B28E62D3-4D9C-4216-86CF-16DD7888BF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9846CBA-5207-4B1A-85F3-7A950448CF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136C3" w14:textId="77777777" w:rsidR="00865AE5" w:rsidRDefault="00865AE5" w:rsidP="005A406B">
      <w:r>
        <w:separator/>
      </w:r>
    </w:p>
  </w:footnote>
  <w:footnote w:type="continuationSeparator" w:id="0">
    <w:p w14:paraId="342B23AF" w14:textId="77777777" w:rsidR="00865AE5" w:rsidRDefault="00865AE5" w:rsidP="005A4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DB5"/>
    <w:rsid w:val="00000B51"/>
    <w:rsid w:val="00005AB7"/>
    <w:rsid w:val="00012620"/>
    <w:rsid w:val="00012814"/>
    <w:rsid w:val="000202E7"/>
    <w:rsid w:val="0002101E"/>
    <w:rsid w:val="00021175"/>
    <w:rsid w:val="000356BA"/>
    <w:rsid w:val="00051CDC"/>
    <w:rsid w:val="000638E2"/>
    <w:rsid w:val="00064753"/>
    <w:rsid w:val="0006629A"/>
    <w:rsid w:val="00070950"/>
    <w:rsid w:val="00073869"/>
    <w:rsid w:val="0008158E"/>
    <w:rsid w:val="000824CC"/>
    <w:rsid w:val="00096F38"/>
    <w:rsid w:val="000A7096"/>
    <w:rsid w:val="000A79EA"/>
    <w:rsid w:val="000B20A4"/>
    <w:rsid w:val="000B2A08"/>
    <w:rsid w:val="000C2AB1"/>
    <w:rsid w:val="000C5EB5"/>
    <w:rsid w:val="000D1876"/>
    <w:rsid w:val="000D5B28"/>
    <w:rsid w:val="000F5DDF"/>
    <w:rsid w:val="00104BEC"/>
    <w:rsid w:val="00104DDE"/>
    <w:rsid w:val="00107062"/>
    <w:rsid w:val="00107E4B"/>
    <w:rsid w:val="00111883"/>
    <w:rsid w:val="0011486C"/>
    <w:rsid w:val="001263B5"/>
    <w:rsid w:val="00136979"/>
    <w:rsid w:val="0015495D"/>
    <w:rsid w:val="00161447"/>
    <w:rsid w:val="00174435"/>
    <w:rsid w:val="00175E31"/>
    <w:rsid w:val="0018184D"/>
    <w:rsid w:val="00193D7E"/>
    <w:rsid w:val="001A104E"/>
    <w:rsid w:val="001A773A"/>
    <w:rsid w:val="001C6064"/>
    <w:rsid w:val="001C717D"/>
    <w:rsid w:val="001C747E"/>
    <w:rsid w:val="001C7ADF"/>
    <w:rsid w:val="001D589F"/>
    <w:rsid w:val="001F0401"/>
    <w:rsid w:val="001F167B"/>
    <w:rsid w:val="001F4343"/>
    <w:rsid w:val="001F4EE4"/>
    <w:rsid w:val="00201911"/>
    <w:rsid w:val="00217F4A"/>
    <w:rsid w:val="00223C64"/>
    <w:rsid w:val="00230A5C"/>
    <w:rsid w:val="0023663A"/>
    <w:rsid w:val="0023759C"/>
    <w:rsid w:val="002546B4"/>
    <w:rsid w:val="00261C0B"/>
    <w:rsid w:val="002675F0"/>
    <w:rsid w:val="00276D59"/>
    <w:rsid w:val="002801BC"/>
    <w:rsid w:val="002848A0"/>
    <w:rsid w:val="002906BB"/>
    <w:rsid w:val="002B0E5D"/>
    <w:rsid w:val="002C5E3E"/>
    <w:rsid w:val="002D3876"/>
    <w:rsid w:val="002D4525"/>
    <w:rsid w:val="002D662D"/>
    <w:rsid w:val="002D6E84"/>
    <w:rsid w:val="002E02F7"/>
    <w:rsid w:val="00306B83"/>
    <w:rsid w:val="00320511"/>
    <w:rsid w:val="003547F4"/>
    <w:rsid w:val="00355836"/>
    <w:rsid w:val="00366CF0"/>
    <w:rsid w:val="00375135"/>
    <w:rsid w:val="00396D07"/>
    <w:rsid w:val="00397E4A"/>
    <w:rsid w:val="003B72EF"/>
    <w:rsid w:val="003C005F"/>
    <w:rsid w:val="003C126B"/>
    <w:rsid w:val="003C3A1A"/>
    <w:rsid w:val="003D0147"/>
    <w:rsid w:val="003D5F2D"/>
    <w:rsid w:val="003E1FAA"/>
    <w:rsid w:val="003F132C"/>
    <w:rsid w:val="003F2D51"/>
    <w:rsid w:val="003F39D2"/>
    <w:rsid w:val="003F5026"/>
    <w:rsid w:val="003F512D"/>
    <w:rsid w:val="0040642D"/>
    <w:rsid w:val="00410E78"/>
    <w:rsid w:val="00430504"/>
    <w:rsid w:val="0043253E"/>
    <w:rsid w:val="00437167"/>
    <w:rsid w:val="00437608"/>
    <w:rsid w:val="004575E1"/>
    <w:rsid w:val="00463479"/>
    <w:rsid w:val="00464E66"/>
    <w:rsid w:val="0046710D"/>
    <w:rsid w:val="00467315"/>
    <w:rsid w:val="004674B8"/>
    <w:rsid w:val="004726DB"/>
    <w:rsid w:val="00474131"/>
    <w:rsid w:val="004761EE"/>
    <w:rsid w:val="00483F6E"/>
    <w:rsid w:val="0049139E"/>
    <w:rsid w:val="0049573E"/>
    <w:rsid w:val="004A4BF8"/>
    <w:rsid w:val="004B5961"/>
    <w:rsid w:val="004C4297"/>
    <w:rsid w:val="004D6B3D"/>
    <w:rsid w:val="00503749"/>
    <w:rsid w:val="00505453"/>
    <w:rsid w:val="0052525C"/>
    <w:rsid w:val="005260AC"/>
    <w:rsid w:val="00534B75"/>
    <w:rsid w:val="0054085F"/>
    <w:rsid w:val="00547367"/>
    <w:rsid w:val="00574BD3"/>
    <w:rsid w:val="005824DA"/>
    <w:rsid w:val="0058537E"/>
    <w:rsid w:val="00591E34"/>
    <w:rsid w:val="005979B7"/>
    <w:rsid w:val="005A19FA"/>
    <w:rsid w:val="005A406B"/>
    <w:rsid w:val="005A53B7"/>
    <w:rsid w:val="005B50B4"/>
    <w:rsid w:val="005B71FC"/>
    <w:rsid w:val="005D5AF1"/>
    <w:rsid w:val="005F46B4"/>
    <w:rsid w:val="006004D2"/>
    <w:rsid w:val="00613B25"/>
    <w:rsid w:val="006224CB"/>
    <w:rsid w:val="00641AE1"/>
    <w:rsid w:val="00644323"/>
    <w:rsid w:val="00644DAE"/>
    <w:rsid w:val="00645D37"/>
    <w:rsid w:val="00660B57"/>
    <w:rsid w:val="006740D1"/>
    <w:rsid w:val="00674854"/>
    <w:rsid w:val="00680E99"/>
    <w:rsid w:val="00683C8D"/>
    <w:rsid w:val="006909C1"/>
    <w:rsid w:val="0069112D"/>
    <w:rsid w:val="006938E5"/>
    <w:rsid w:val="00696A55"/>
    <w:rsid w:val="00696C7A"/>
    <w:rsid w:val="006A0434"/>
    <w:rsid w:val="006B21EB"/>
    <w:rsid w:val="006C4368"/>
    <w:rsid w:val="006E07D1"/>
    <w:rsid w:val="006E630D"/>
    <w:rsid w:val="006F74EA"/>
    <w:rsid w:val="007014B0"/>
    <w:rsid w:val="007066BD"/>
    <w:rsid w:val="00716984"/>
    <w:rsid w:val="007217F7"/>
    <w:rsid w:val="00726963"/>
    <w:rsid w:val="00736CBD"/>
    <w:rsid w:val="00737DFC"/>
    <w:rsid w:val="007635DE"/>
    <w:rsid w:val="00763E71"/>
    <w:rsid w:val="00765780"/>
    <w:rsid w:val="00767883"/>
    <w:rsid w:val="00770429"/>
    <w:rsid w:val="0077436F"/>
    <w:rsid w:val="0077720C"/>
    <w:rsid w:val="00780941"/>
    <w:rsid w:val="0078230E"/>
    <w:rsid w:val="007B2DD9"/>
    <w:rsid w:val="007C3793"/>
    <w:rsid w:val="007C529B"/>
    <w:rsid w:val="007E0B47"/>
    <w:rsid w:val="007E3536"/>
    <w:rsid w:val="007F37F8"/>
    <w:rsid w:val="008061E3"/>
    <w:rsid w:val="00810437"/>
    <w:rsid w:val="00811713"/>
    <w:rsid w:val="008145A5"/>
    <w:rsid w:val="00843260"/>
    <w:rsid w:val="00854427"/>
    <w:rsid w:val="00863208"/>
    <w:rsid w:val="00865AE5"/>
    <w:rsid w:val="00866EDF"/>
    <w:rsid w:val="0089730C"/>
    <w:rsid w:val="008A232B"/>
    <w:rsid w:val="008B0B17"/>
    <w:rsid w:val="008B54BF"/>
    <w:rsid w:val="008B5B7D"/>
    <w:rsid w:val="008C53AC"/>
    <w:rsid w:val="008D0AF9"/>
    <w:rsid w:val="008D755C"/>
    <w:rsid w:val="008F5F1E"/>
    <w:rsid w:val="009207EF"/>
    <w:rsid w:val="009235D2"/>
    <w:rsid w:val="0094086E"/>
    <w:rsid w:val="009448C8"/>
    <w:rsid w:val="0095072A"/>
    <w:rsid w:val="00966A33"/>
    <w:rsid w:val="0097009F"/>
    <w:rsid w:val="009755D0"/>
    <w:rsid w:val="009834B1"/>
    <w:rsid w:val="009932BF"/>
    <w:rsid w:val="009B4A5C"/>
    <w:rsid w:val="009C66BE"/>
    <w:rsid w:val="00A017B2"/>
    <w:rsid w:val="00A053D1"/>
    <w:rsid w:val="00A2382D"/>
    <w:rsid w:val="00A329CC"/>
    <w:rsid w:val="00A33390"/>
    <w:rsid w:val="00A51226"/>
    <w:rsid w:val="00A61357"/>
    <w:rsid w:val="00A64668"/>
    <w:rsid w:val="00A72231"/>
    <w:rsid w:val="00A751AC"/>
    <w:rsid w:val="00A82423"/>
    <w:rsid w:val="00AA3CD8"/>
    <w:rsid w:val="00AB0696"/>
    <w:rsid w:val="00AC0BAA"/>
    <w:rsid w:val="00AC163D"/>
    <w:rsid w:val="00AD2C42"/>
    <w:rsid w:val="00AD3B14"/>
    <w:rsid w:val="00AD4FDC"/>
    <w:rsid w:val="00AE07C5"/>
    <w:rsid w:val="00AF6E06"/>
    <w:rsid w:val="00B06759"/>
    <w:rsid w:val="00B31830"/>
    <w:rsid w:val="00B4543F"/>
    <w:rsid w:val="00B6019A"/>
    <w:rsid w:val="00BA654A"/>
    <w:rsid w:val="00BC0D2F"/>
    <w:rsid w:val="00BF0123"/>
    <w:rsid w:val="00BF5316"/>
    <w:rsid w:val="00BF6CB5"/>
    <w:rsid w:val="00C009AC"/>
    <w:rsid w:val="00C076BC"/>
    <w:rsid w:val="00C11D06"/>
    <w:rsid w:val="00C22369"/>
    <w:rsid w:val="00C50E7A"/>
    <w:rsid w:val="00C53217"/>
    <w:rsid w:val="00C60929"/>
    <w:rsid w:val="00C6606F"/>
    <w:rsid w:val="00C71B4F"/>
    <w:rsid w:val="00C76AF2"/>
    <w:rsid w:val="00C913AA"/>
    <w:rsid w:val="00C9407D"/>
    <w:rsid w:val="00CB0EE1"/>
    <w:rsid w:val="00CB1646"/>
    <w:rsid w:val="00CB759B"/>
    <w:rsid w:val="00CC34E1"/>
    <w:rsid w:val="00CC3597"/>
    <w:rsid w:val="00CC6363"/>
    <w:rsid w:val="00CD01CB"/>
    <w:rsid w:val="00CD39FB"/>
    <w:rsid w:val="00CD44BA"/>
    <w:rsid w:val="00CE02C2"/>
    <w:rsid w:val="00CE20C5"/>
    <w:rsid w:val="00CE4A4E"/>
    <w:rsid w:val="00CE70C4"/>
    <w:rsid w:val="00CF70DD"/>
    <w:rsid w:val="00D06ADC"/>
    <w:rsid w:val="00D111F5"/>
    <w:rsid w:val="00D23924"/>
    <w:rsid w:val="00D31E5B"/>
    <w:rsid w:val="00D40494"/>
    <w:rsid w:val="00D54EB1"/>
    <w:rsid w:val="00D57D62"/>
    <w:rsid w:val="00D74FEA"/>
    <w:rsid w:val="00D764CE"/>
    <w:rsid w:val="00D80759"/>
    <w:rsid w:val="00D874F3"/>
    <w:rsid w:val="00D92CAB"/>
    <w:rsid w:val="00DB3B97"/>
    <w:rsid w:val="00DC11F7"/>
    <w:rsid w:val="00DC170C"/>
    <w:rsid w:val="00DC2077"/>
    <w:rsid w:val="00DC3EBF"/>
    <w:rsid w:val="00DC73D3"/>
    <w:rsid w:val="00DD160F"/>
    <w:rsid w:val="00DD2456"/>
    <w:rsid w:val="00DD66B9"/>
    <w:rsid w:val="00DE69D1"/>
    <w:rsid w:val="00DF0398"/>
    <w:rsid w:val="00DF36F7"/>
    <w:rsid w:val="00DF571C"/>
    <w:rsid w:val="00E201DB"/>
    <w:rsid w:val="00E2063A"/>
    <w:rsid w:val="00E20CB9"/>
    <w:rsid w:val="00E2702D"/>
    <w:rsid w:val="00E30DB5"/>
    <w:rsid w:val="00E3538E"/>
    <w:rsid w:val="00E4532A"/>
    <w:rsid w:val="00E4597A"/>
    <w:rsid w:val="00E52389"/>
    <w:rsid w:val="00E57538"/>
    <w:rsid w:val="00E61345"/>
    <w:rsid w:val="00E71FC4"/>
    <w:rsid w:val="00E750A5"/>
    <w:rsid w:val="00E95915"/>
    <w:rsid w:val="00E976FD"/>
    <w:rsid w:val="00EA5B7B"/>
    <w:rsid w:val="00EA604B"/>
    <w:rsid w:val="00EB0806"/>
    <w:rsid w:val="00ED07D7"/>
    <w:rsid w:val="00EE286C"/>
    <w:rsid w:val="00EE2A1F"/>
    <w:rsid w:val="00EF5F66"/>
    <w:rsid w:val="00F06AAC"/>
    <w:rsid w:val="00F172C9"/>
    <w:rsid w:val="00F236DE"/>
    <w:rsid w:val="00F36A3F"/>
    <w:rsid w:val="00F370AD"/>
    <w:rsid w:val="00F421F5"/>
    <w:rsid w:val="00F61877"/>
    <w:rsid w:val="00F77D17"/>
    <w:rsid w:val="00F9334A"/>
    <w:rsid w:val="00FA7388"/>
    <w:rsid w:val="00FA778C"/>
    <w:rsid w:val="00FB1395"/>
    <w:rsid w:val="00FB234B"/>
    <w:rsid w:val="00FE651E"/>
    <w:rsid w:val="00FF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84200D"/>
  <w15:docId w15:val="{90C7879C-4581-4E21-B7AF-A831734C4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E30DB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A40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A406B"/>
  </w:style>
  <w:style w:type="paragraph" w:styleId="a5">
    <w:name w:val="footer"/>
    <w:basedOn w:val="a"/>
    <w:link w:val="a6"/>
    <w:uiPriority w:val="99"/>
    <w:unhideWhenUsed/>
    <w:rsid w:val="005A40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A406B"/>
  </w:style>
  <w:style w:type="paragraph" w:styleId="Web">
    <w:name w:val="Normal (Web)"/>
    <w:basedOn w:val="a"/>
    <w:uiPriority w:val="99"/>
    <w:semiHidden/>
    <w:unhideWhenUsed/>
    <w:rsid w:val="007B2DD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10E7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410E78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7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2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0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0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7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1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1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0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1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7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4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7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4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0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8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9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3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2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7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5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2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8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2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9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3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2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9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9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6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8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3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7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9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9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8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5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4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7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3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2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6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8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6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9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2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7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1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0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4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97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8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31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44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92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8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4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6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94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92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43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83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86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91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50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95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14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8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34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89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66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17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30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15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90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01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33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72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92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4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08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8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84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36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1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25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68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26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01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06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8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9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35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90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33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54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04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57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75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9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7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7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42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89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30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96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7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42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80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94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6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46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2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40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18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03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73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66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16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47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78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56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52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84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18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1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17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17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6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37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95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80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95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19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77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6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59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33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24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01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97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82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4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7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64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27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3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7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40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10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22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1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79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42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74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74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25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02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91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9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18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30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92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89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7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45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42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47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9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5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59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52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06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61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42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00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2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17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11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9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31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81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4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6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19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05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9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74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77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16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52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03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75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77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88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60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58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62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7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3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03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29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0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60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7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07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2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06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3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8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91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50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48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6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3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9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18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77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96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03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81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91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29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64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4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94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32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26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0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74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33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71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6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73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65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2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24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17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21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22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73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90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37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68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34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31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46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72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62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7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3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44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26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72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6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35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82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83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98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17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4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1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50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66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55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86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00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54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9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45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6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51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74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3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88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68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47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69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9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62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67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84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10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54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74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20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78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51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8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95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53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66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97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29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44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85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5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58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2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53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30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1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80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7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31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8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02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44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96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54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86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97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8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58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5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54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77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4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51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8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34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97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74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27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78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73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4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62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55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83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9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76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2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58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82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0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23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31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2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24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45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12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39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65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25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1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62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15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59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3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3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08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85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23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6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8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2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24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91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02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9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94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40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64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5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15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8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19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50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40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32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28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0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16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05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5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0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7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70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33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59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75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76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4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3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20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29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68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5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50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59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0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16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31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4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7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15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77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88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01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59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28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35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5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0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34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97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3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6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25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66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37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38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23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04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17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82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06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57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54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4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65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36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75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94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1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35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42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2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0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29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21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7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83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42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94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3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81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43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68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14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13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66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14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69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56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92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9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65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65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10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25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46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5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83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7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0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25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1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1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07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35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81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47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78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24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6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26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0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19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27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85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2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29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3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45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6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61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31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0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1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31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2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84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2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19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17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55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71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32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21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5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7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42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08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76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45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50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20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89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98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49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96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92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8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8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94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1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44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45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3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49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76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61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49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89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3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0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74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59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51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33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10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06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98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88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3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42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3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33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47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09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06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9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27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04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81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66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76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23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85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05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8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13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45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5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4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48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99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89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05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71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56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9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53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3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53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38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67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98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48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63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82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9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67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52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00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3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20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56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03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61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30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3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82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1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72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79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0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58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76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05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0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0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6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59">
      <a:majorFont>
        <a:latin typeface="Segoe UI"/>
        <a:ea typeface="Noto Sans JP"/>
        <a:cs typeface=""/>
      </a:majorFont>
      <a:minorFont>
        <a:latin typeface="Segoe UI"/>
        <a:ea typeface="Noto Sans JP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BA629-8313-4B79-BCEB-5A12D5FA1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 shower</dc:creator>
  <cp:keywords/>
  <dc:description/>
  <cp:lastModifiedBy>shower snow</cp:lastModifiedBy>
  <cp:revision>33</cp:revision>
  <dcterms:created xsi:type="dcterms:W3CDTF">2025-08-03T10:42:00Z</dcterms:created>
  <dcterms:modified xsi:type="dcterms:W3CDTF">2025-12-08T03:27:00Z</dcterms:modified>
</cp:coreProperties>
</file>